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AB7B8A" w14:paraId="7D23A6CC" w14:textId="77777777" w:rsidTr="002850C5">
        <w:trPr>
          <w:trHeight w:val="592"/>
        </w:trPr>
        <w:tc>
          <w:tcPr>
            <w:tcW w:w="9356" w:type="dxa"/>
            <w:gridSpan w:val="5"/>
          </w:tcPr>
          <w:p w14:paraId="422AC064" w14:textId="77777777" w:rsidR="00AB7B8A" w:rsidRDefault="00AB7B8A" w:rsidP="002850C5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 ЖАРКОВСКОГО РАЙОНА</w:t>
            </w:r>
          </w:p>
        </w:tc>
      </w:tr>
      <w:tr w:rsidR="00AB7B8A" w14:paraId="5EC8075C" w14:textId="77777777" w:rsidTr="002850C5">
        <w:trPr>
          <w:trHeight w:val="592"/>
        </w:trPr>
        <w:tc>
          <w:tcPr>
            <w:tcW w:w="9356" w:type="dxa"/>
            <w:gridSpan w:val="5"/>
            <w:vAlign w:val="center"/>
          </w:tcPr>
          <w:p w14:paraId="5BC2E495" w14:textId="77777777" w:rsidR="00AB7B8A" w:rsidRDefault="00AB7B8A" w:rsidP="002850C5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AB7B8A" w14:paraId="1E7D940C" w14:textId="77777777" w:rsidTr="002850C5">
        <w:trPr>
          <w:trHeight w:val="162"/>
        </w:trPr>
        <w:tc>
          <w:tcPr>
            <w:tcW w:w="1967" w:type="dxa"/>
          </w:tcPr>
          <w:p w14:paraId="3ACF4F74" w14:textId="77777777" w:rsidR="00AB7B8A" w:rsidRDefault="00AB7B8A" w:rsidP="002850C5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3E27F8B9" w14:textId="77777777" w:rsidR="00AB7B8A" w:rsidRDefault="00AB7B8A" w:rsidP="002850C5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AB7B8A" w14:paraId="5CD5E2D6" w14:textId="77777777" w:rsidTr="002850C5">
        <w:trPr>
          <w:trHeight w:val="286"/>
        </w:trPr>
        <w:tc>
          <w:tcPr>
            <w:tcW w:w="3231" w:type="dxa"/>
            <w:gridSpan w:val="2"/>
            <w:vAlign w:val="center"/>
          </w:tcPr>
          <w:p w14:paraId="52A544BC" w14:textId="6E3248FA" w:rsidR="00AB7B8A" w:rsidRDefault="00AB7B8A" w:rsidP="002850C5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CE186F"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  <w:r w:rsidR="00F34DA1">
              <w:rPr>
                <w:bCs/>
                <w:sz w:val="28"/>
                <w:szCs w:val="28"/>
              </w:rPr>
              <w:t>.04.2025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14:paraId="294AB8DD" w14:textId="77777777" w:rsidR="00AB7B8A" w:rsidRDefault="00AB7B8A" w:rsidP="002850C5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32A2C496" w14:textId="77777777" w:rsidR="00AB7B8A" w:rsidRDefault="00AB7B8A" w:rsidP="002850C5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295C8137" w14:textId="5BDB5EA0" w:rsidR="00AB7B8A" w:rsidRDefault="00F34DA1" w:rsidP="002850C5">
            <w:pPr>
              <w:pStyle w:val="1"/>
              <w:ind w:rightChars="177" w:righ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AB7B8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320</w:t>
            </w:r>
            <w:r w:rsidR="00AB7B8A">
              <w:rPr>
                <w:sz w:val="28"/>
                <w:szCs w:val="28"/>
              </w:rPr>
              <w:t>-5</w:t>
            </w:r>
          </w:p>
        </w:tc>
      </w:tr>
      <w:tr w:rsidR="00AB7B8A" w14:paraId="7CF7C395" w14:textId="77777777" w:rsidTr="002850C5">
        <w:trPr>
          <w:trHeight w:val="286"/>
        </w:trPr>
        <w:tc>
          <w:tcPr>
            <w:tcW w:w="3231" w:type="dxa"/>
            <w:gridSpan w:val="2"/>
            <w:vAlign w:val="center"/>
          </w:tcPr>
          <w:p w14:paraId="146C0D01" w14:textId="77777777" w:rsidR="00AB7B8A" w:rsidRDefault="00AB7B8A" w:rsidP="002850C5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14:paraId="103B8A00" w14:textId="18A304DE" w:rsidR="00AB7B8A" w:rsidRDefault="00AB7B8A" w:rsidP="002850C5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9E61F9">
              <w:rPr>
                <w:sz w:val="24"/>
                <w:szCs w:val="24"/>
              </w:rPr>
              <w:t>гт</w:t>
            </w:r>
            <w:proofErr w:type="spellEnd"/>
            <w:r>
              <w:rPr>
                <w:sz w:val="24"/>
                <w:szCs w:val="24"/>
              </w:rPr>
              <w:t xml:space="preserve">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5729E309" w14:textId="77777777" w:rsidR="00AB7B8A" w:rsidRDefault="00AB7B8A" w:rsidP="002850C5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22A078A0" w14:textId="2C06B75B" w:rsidR="00AB7B8A" w:rsidRDefault="00AB7B8A" w:rsidP="00AB7B8A">
      <w:pPr>
        <w:spacing w:before="360" w:after="360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 xml:space="preserve">О назначении </w:t>
      </w:r>
      <w:proofErr w:type="spellStart"/>
      <w:proofErr w:type="gramStart"/>
      <w:r>
        <w:rPr>
          <w:b/>
          <w:snapToGrid w:val="0"/>
          <w:color w:val="000000"/>
          <w:sz w:val="28"/>
          <w:szCs w:val="28"/>
        </w:rPr>
        <w:t>Копаевой</w:t>
      </w:r>
      <w:proofErr w:type="spellEnd"/>
      <w:r>
        <w:rPr>
          <w:b/>
          <w:snapToGrid w:val="0"/>
          <w:color w:val="000000"/>
          <w:sz w:val="28"/>
          <w:szCs w:val="28"/>
        </w:rPr>
        <w:t xml:space="preserve">  Людмилы</w:t>
      </w:r>
      <w:proofErr w:type="gramEnd"/>
      <w:r>
        <w:rPr>
          <w:b/>
          <w:snapToGrid w:val="0"/>
          <w:color w:val="000000"/>
          <w:sz w:val="28"/>
          <w:szCs w:val="28"/>
        </w:rPr>
        <w:t xml:space="preserve"> Олеговны членом участковой избирательной комиссии с правом решающего голоса избирательного участка №174 Жарковского </w:t>
      </w:r>
      <w:r>
        <w:rPr>
          <w:b/>
          <w:color w:val="000000"/>
          <w:sz w:val="28"/>
          <w:szCs w:val="28"/>
        </w:rPr>
        <w:t xml:space="preserve"> муниципального округа                     Тверской области</w:t>
      </w:r>
    </w:p>
    <w:p w14:paraId="01404E39" w14:textId="7714C136" w:rsidR="00AB7B8A" w:rsidRDefault="00AB7B8A" w:rsidP="00AB7B8A">
      <w:pPr>
        <w:spacing w:line="360" w:lineRule="auto"/>
        <w:ind w:firstLine="902"/>
        <w:jc w:val="both"/>
        <w:rPr>
          <w:color w:val="000000"/>
          <w:sz w:val="28"/>
          <w:szCs w:val="20"/>
        </w:rPr>
      </w:pPr>
      <w:r>
        <w:rPr>
          <w:snapToGrid w:val="0"/>
          <w:color w:val="000000"/>
          <w:sz w:val="28"/>
          <w:szCs w:val="28"/>
        </w:rPr>
        <w:t xml:space="preserve">В связи с освобождением от обязанностей члена участковой избирательной комиссии избирательного участка №174 Жарковского  муниципального округа Тверской области Михайловой Надежды Михайловны </w:t>
      </w:r>
      <w:r>
        <w:rPr>
          <w:sz w:val="28"/>
          <w:szCs w:val="28"/>
        </w:rPr>
        <w:t xml:space="preserve"> (постановление территориальной избирательной комиссии</w:t>
      </w:r>
      <w:r>
        <w:rPr>
          <w:b/>
          <w:sz w:val="28"/>
          <w:szCs w:val="28"/>
        </w:rPr>
        <w:t xml:space="preserve"> </w:t>
      </w:r>
      <w:r w:rsidRPr="00AB7B8A">
        <w:rPr>
          <w:bCs/>
          <w:sz w:val="28"/>
          <w:szCs w:val="28"/>
        </w:rPr>
        <w:t>Жарковского района</w:t>
      </w:r>
      <w:r>
        <w:rPr>
          <w:b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от 10.03.2025  № 71/318-5) и </w:t>
      </w:r>
      <w:r>
        <w:rPr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со статьями 22, 27, 29 </w:t>
      </w:r>
      <w:r>
        <w:rPr>
          <w:snapToGrid w:val="0"/>
          <w:color w:val="000000"/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постановлением избирательной комиссии Тверской области от 21.03.2025</w:t>
      </w:r>
      <w:r>
        <w:rPr>
          <w:snapToGrid w:val="0"/>
          <w:sz w:val="28"/>
          <w:szCs w:val="28"/>
        </w:rPr>
        <w:t xml:space="preserve"> №161/1881-7 «О зачислении в резерв составов участковых комиссий Жарковского муниципального округа Тверской области»,</w:t>
      </w:r>
      <w:r>
        <w:rPr>
          <w:snapToGrid w:val="0"/>
          <w:color w:val="000000"/>
          <w:sz w:val="28"/>
          <w:szCs w:val="28"/>
        </w:rPr>
        <w:t xml:space="preserve">  статьями 18, 23, 25 Избирательного кодекса Тверской области от 07.04.2003 №20-ЗО территориальная избирательная комиссия </w:t>
      </w:r>
      <w:r w:rsidR="009E61F9">
        <w:rPr>
          <w:snapToGrid w:val="0"/>
          <w:color w:val="000000"/>
          <w:sz w:val="28"/>
          <w:szCs w:val="28"/>
        </w:rPr>
        <w:t xml:space="preserve">Жарковского района </w:t>
      </w:r>
      <w:r>
        <w:rPr>
          <w:snapToGrid w:val="0"/>
          <w:color w:val="000000"/>
          <w:sz w:val="28"/>
          <w:szCs w:val="28"/>
        </w:rPr>
        <w:t xml:space="preserve"> </w:t>
      </w:r>
      <w:r>
        <w:rPr>
          <w:b/>
          <w:color w:val="000000"/>
          <w:spacing w:val="30"/>
          <w:sz w:val="28"/>
        </w:rPr>
        <w:t>постановляет</w:t>
      </w:r>
      <w:r>
        <w:rPr>
          <w:color w:val="000000"/>
          <w:sz w:val="28"/>
        </w:rPr>
        <w:t>:</w:t>
      </w:r>
    </w:p>
    <w:p w14:paraId="1B0587BF" w14:textId="1F08AE23" w:rsidR="00AB7B8A" w:rsidRDefault="00AB7B8A" w:rsidP="00AB7B8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Назначить членом участковой избирательной комиссии избирательного участка №174 Жарковского </w:t>
      </w:r>
      <w:r>
        <w:rPr>
          <w:color w:val="000000"/>
          <w:sz w:val="28"/>
          <w:szCs w:val="28"/>
        </w:rPr>
        <w:t xml:space="preserve"> муниципального округа Тверской области </w:t>
      </w:r>
      <w:proofErr w:type="spellStart"/>
      <w:r>
        <w:rPr>
          <w:color w:val="000000"/>
          <w:sz w:val="28"/>
          <w:szCs w:val="28"/>
        </w:rPr>
        <w:t>Копаеву</w:t>
      </w:r>
      <w:proofErr w:type="spellEnd"/>
      <w:r>
        <w:rPr>
          <w:color w:val="000000"/>
          <w:sz w:val="28"/>
          <w:szCs w:val="28"/>
        </w:rPr>
        <w:t xml:space="preserve"> Людмилу Олеговну</w:t>
      </w:r>
      <w:r>
        <w:rPr>
          <w:snapToGrid w:val="0"/>
          <w:color w:val="00000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1974 года рождения, образование – высшее, руководитель архивного отдела администрации Жарковского </w:t>
      </w:r>
      <w:r>
        <w:rPr>
          <w:snapToGrid w:val="0"/>
          <w:sz w:val="28"/>
          <w:szCs w:val="28"/>
        </w:rPr>
        <w:lastRenderedPageBreak/>
        <w:t>муниципального округа,  предложенную Думой Жарковского муниципального округа Тверской области</w:t>
      </w:r>
      <w:r>
        <w:rPr>
          <w:sz w:val="28"/>
          <w:szCs w:val="28"/>
        </w:rPr>
        <w:t>.</w:t>
      </w:r>
    </w:p>
    <w:p w14:paraId="3E357637" w14:textId="77777777" w:rsidR="00AB7B8A" w:rsidRDefault="00AB7B8A" w:rsidP="00AB7B8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Направить настоящее постановление в избирательную комиссию Тверской области.</w:t>
      </w:r>
    </w:p>
    <w:p w14:paraId="2404FA6E" w14:textId="11A03AEB" w:rsidR="00AB7B8A" w:rsidRDefault="00AB7B8A" w:rsidP="00AB7B8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№174 Жарковского муниципального </w:t>
      </w:r>
      <w:proofErr w:type="gramStart"/>
      <w:r>
        <w:rPr>
          <w:color w:val="000000"/>
          <w:sz w:val="28"/>
          <w:szCs w:val="28"/>
        </w:rPr>
        <w:t>округа  Тверской</w:t>
      </w:r>
      <w:proofErr w:type="gramEnd"/>
      <w:r>
        <w:rPr>
          <w:color w:val="000000"/>
          <w:sz w:val="28"/>
          <w:szCs w:val="28"/>
        </w:rPr>
        <w:t xml:space="preserve"> области.</w:t>
      </w:r>
    </w:p>
    <w:p w14:paraId="6E08130B" w14:textId="77777777" w:rsidR="00AB7B8A" w:rsidRDefault="00AB7B8A" w:rsidP="00AB7B8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Разместить настоящее постановление на сайте территориальной избирательной комиссии Вышневолоцкого округа в информационно-коммуникационной сети «Интернет».</w:t>
      </w:r>
    </w:p>
    <w:p w14:paraId="46CF78F8" w14:textId="473943C6" w:rsidR="00AB7B8A" w:rsidRDefault="00AB7B8A" w:rsidP="00AB7B8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Жарковского </w:t>
      </w:r>
      <w:proofErr w:type="gramStart"/>
      <w:r>
        <w:rPr>
          <w:color w:val="000000"/>
          <w:sz w:val="28"/>
        </w:rPr>
        <w:t>района  Иванову</w:t>
      </w:r>
      <w:proofErr w:type="gramEnd"/>
      <w:r>
        <w:rPr>
          <w:color w:val="000000"/>
          <w:sz w:val="28"/>
        </w:rPr>
        <w:t xml:space="preserve"> Н.П.</w:t>
      </w:r>
    </w:p>
    <w:p w14:paraId="20609232" w14:textId="77777777" w:rsidR="00AB7B8A" w:rsidRDefault="00AB7B8A" w:rsidP="00AB7B8A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898"/>
        <w:gridCol w:w="4320"/>
      </w:tblGrid>
      <w:tr w:rsidR="00AB7B8A" w14:paraId="6DA367D9" w14:textId="77777777" w:rsidTr="00AB7B8A">
        <w:tc>
          <w:tcPr>
            <w:tcW w:w="4898" w:type="dxa"/>
            <w:hideMark/>
          </w:tcPr>
          <w:p w14:paraId="33D5424F" w14:textId="77777777" w:rsidR="00AB7B8A" w:rsidRDefault="00AB7B8A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_Hlk194402750"/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14:paraId="175DA8BE" w14:textId="11BD2C18" w:rsidR="00AB7B8A" w:rsidRDefault="00AB7B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территориальной избирательной комиссии </w:t>
            </w:r>
            <w:r w:rsidR="00F34DA1">
              <w:rPr>
                <w:color w:val="000000"/>
                <w:sz w:val="28"/>
                <w:szCs w:val="28"/>
              </w:rPr>
              <w:t xml:space="preserve">Жарковского района </w:t>
            </w:r>
          </w:p>
        </w:tc>
        <w:tc>
          <w:tcPr>
            <w:tcW w:w="4320" w:type="dxa"/>
            <w:vAlign w:val="bottom"/>
            <w:hideMark/>
          </w:tcPr>
          <w:p w14:paraId="7F1F44E8" w14:textId="55B6570C" w:rsidR="00AB7B8A" w:rsidRDefault="00F34DA1">
            <w:pPr>
              <w:pStyle w:val="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Н.П.Иванова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</w:p>
        </w:tc>
      </w:tr>
      <w:tr w:rsidR="00AB7B8A" w14:paraId="60CF32C4" w14:textId="77777777" w:rsidTr="00AB7B8A">
        <w:tc>
          <w:tcPr>
            <w:tcW w:w="4898" w:type="dxa"/>
          </w:tcPr>
          <w:p w14:paraId="30D3DB81" w14:textId="77777777" w:rsidR="00AB7B8A" w:rsidRDefault="00AB7B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14:paraId="4A98BE74" w14:textId="77777777" w:rsidR="00AB7B8A" w:rsidRDefault="00AB7B8A">
            <w:pPr>
              <w:pStyle w:val="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</w:p>
        </w:tc>
      </w:tr>
      <w:tr w:rsidR="00AB7B8A" w14:paraId="2E230458" w14:textId="77777777" w:rsidTr="00AB7B8A">
        <w:tc>
          <w:tcPr>
            <w:tcW w:w="4898" w:type="dxa"/>
            <w:hideMark/>
          </w:tcPr>
          <w:p w14:paraId="07DB861D" w14:textId="6DB552B6" w:rsidR="00AB7B8A" w:rsidRDefault="00AB7B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                             территориальной избирательной комиссии </w:t>
            </w:r>
            <w:r w:rsidR="00F34DA1">
              <w:rPr>
                <w:color w:val="000000"/>
                <w:sz w:val="28"/>
                <w:szCs w:val="28"/>
              </w:rPr>
              <w:t xml:space="preserve">Жарковского района  </w:t>
            </w:r>
          </w:p>
        </w:tc>
        <w:tc>
          <w:tcPr>
            <w:tcW w:w="4320" w:type="dxa"/>
            <w:vAlign w:val="bottom"/>
            <w:hideMark/>
          </w:tcPr>
          <w:p w14:paraId="0BB4B226" w14:textId="55C45799" w:rsidR="00AB7B8A" w:rsidRDefault="00F34DA1">
            <w:pPr>
              <w:pStyle w:val="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А.</w:t>
            </w:r>
            <w:r w:rsidR="00AB7B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Н.</w:t>
            </w:r>
            <w:r w:rsidR="00E8656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>ожарова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</w:p>
        </w:tc>
      </w:tr>
      <w:bookmarkEnd w:id="1"/>
    </w:tbl>
    <w:p w14:paraId="106A61B7" w14:textId="77777777" w:rsidR="00AB7B8A" w:rsidRDefault="00AB7B8A" w:rsidP="00AB7B8A">
      <w:pPr>
        <w:rPr>
          <w:color w:val="000000"/>
          <w:sz w:val="20"/>
          <w:szCs w:val="20"/>
        </w:rPr>
      </w:pPr>
    </w:p>
    <w:sectPr w:rsidR="00AB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46"/>
    <w:rsid w:val="00146846"/>
    <w:rsid w:val="009E61F9"/>
    <w:rsid w:val="00AB7B8A"/>
    <w:rsid w:val="00B766AD"/>
    <w:rsid w:val="00CE186F"/>
    <w:rsid w:val="00E8656A"/>
    <w:rsid w:val="00EA7B23"/>
    <w:rsid w:val="00F3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A5A6"/>
  <w15:chartTrackingRefBased/>
  <w15:docId w15:val="{4BD584C0-27D3-4CDB-895D-955C9E0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7B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7B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AB7B8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2025-04-04T07:36:00Z</cp:lastPrinted>
  <dcterms:created xsi:type="dcterms:W3CDTF">2025-04-01T08:15:00Z</dcterms:created>
  <dcterms:modified xsi:type="dcterms:W3CDTF">2025-04-04T07:36:00Z</dcterms:modified>
</cp:coreProperties>
</file>