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176140" w:rsidRPr="001103FF" w14:paraId="19C2D6D2" w14:textId="77777777" w:rsidTr="00BB7B25">
        <w:trPr>
          <w:trHeight w:val="592"/>
        </w:trPr>
        <w:tc>
          <w:tcPr>
            <w:tcW w:w="9356" w:type="dxa"/>
            <w:gridSpan w:val="5"/>
          </w:tcPr>
          <w:p w14:paraId="4EDD4592" w14:textId="77777777" w:rsidR="00176140" w:rsidRPr="00562585" w:rsidRDefault="00176140" w:rsidP="00BB7B25">
            <w:pPr>
              <w:jc w:val="center"/>
              <w:rPr>
                <w:spacing w:val="30"/>
                <w:sz w:val="32"/>
                <w:szCs w:val="32"/>
              </w:rPr>
            </w:pPr>
            <w:r w:rsidRPr="00562585">
              <w:rPr>
                <w:b/>
                <w:sz w:val="32"/>
                <w:szCs w:val="32"/>
              </w:rPr>
              <w:t>ТЕРРИТОРИАЛЬНАЯ ИЗБИРАТЕЛЬНАЯ КОМИССИЯ ЖАРКОВСКОГО</w:t>
            </w:r>
            <w:r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176140" w:rsidRPr="001103FF" w14:paraId="46532192" w14:textId="77777777" w:rsidTr="00BB7B25">
        <w:trPr>
          <w:trHeight w:val="592"/>
        </w:trPr>
        <w:tc>
          <w:tcPr>
            <w:tcW w:w="9356" w:type="dxa"/>
            <w:gridSpan w:val="5"/>
            <w:vAlign w:val="center"/>
          </w:tcPr>
          <w:p w14:paraId="62B7F587" w14:textId="77777777" w:rsidR="00176140" w:rsidRPr="001103FF" w:rsidRDefault="00176140" w:rsidP="00BB7B25">
            <w:pPr>
              <w:jc w:val="center"/>
              <w:rPr>
                <w:b/>
                <w:spacing w:val="30"/>
                <w:sz w:val="32"/>
                <w:szCs w:val="32"/>
              </w:rPr>
            </w:pPr>
            <w:r w:rsidRPr="001103FF">
              <w:rPr>
                <w:b/>
                <w:spacing w:val="30"/>
                <w:sz w:val="32"/>
                <w:szCs w:val="32"/>
              </w:rPr>
              <w:t>ПОСТАНОВЛЕНИЕ</w:t>
            </w:r>
            <w:r>
              <w:rPr>
                <w:b/>
                <w:spacing w:val="30"/>
                <w:sz w:val="32"/>
                <w:szCs w:val="32"/>
              </w:rPr>
              <w:t xml:space="preserve">   </w:t>
            </w:r>
          </w:p>
        </w:tc>
      </w:tr>
      <w:tr w:rsidR="00176140" w:rsidRPr="001103FF" w14:paraId="42AC18B9" w14:textId="77777777" w:rsidTr="00BB7B25">
        <w:trPr>
          <w:trHeight w:val="162"/>
        </w:trPr>
        <w:tc>
          <w:tcPr>
            <w:tcW w:w="1967" w:type="dxa"/>
          </w:tcPr>
          <w:p w14:paraId="7E3BBC98" w14:textId="77777777" w:rsidR="00176140" w:rsidRPr="001103FF" w:rsidRDefault="00176140" w:rsidP="00BB7B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14:paraId="54BF1C43" w14:textId="77777777" w:rsidR="00176140" w:rsidRPr="001103FF" w:rsidRDefault="00176140" w:rsidP="00BB7B25">
            <w:pPr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176140" w:rsidRPr="001103FF" w14:paraId="5D5682EC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F3D37A3" w14:textId="0B1BC67D" w:rsidR="00176140" w:rsidRPr="001103FF" w:rsidRDefault="005828F6" w:rsidP="00BB7B25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  <w:r w:rsidR="00EE2081">
              <w:rPr>
                <w:bCs/>
                <w:sz w:val="28"/>
                <w:szCs w:val="28"/>
              </w:rPr>
              <w:t>6</w:t>
            </w:r>
            <w:r w:rsidR="00176140">
              <w:rPr>
                <w:bCs/>
                <w:sz w:val="28"/>
                <w:szCs w:val="28"/>
              </w:rPr>
              <w:t>.0</w:t>
            </w:r>
            <w:r w:rsidR="00EE2081">
              <w:rPr>
                <w:bCs/>
                <w:sz w:val="28"/>
                <w:szCs w:val="28"/>
              </w:rPr>
              <w:t>8</w:t>
            </w:r>
            <w:r w:rsidR="00176140">
              <w:rPr>
                <w:bCs/>
                <w:sz w:val="28"/>
                <w:szCs w:val="28"/>
              </w:rPr>
              <w:t>.2026</w:t>
            </w:r>
            <w:r w:rsidR="00EE2081"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14:paraId="4A8C5E87" w14:textId="77777777" w:rsidR="00176140" w:rsidRPr="001103FF" w:rsidRDefault="00176140" w:rsidP="00BB7B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0613339E" w14:textId="77777777" w:rsidR="00176140" w:rsidRPr="001103FF" w:rsidRDefault="00176140" w:rsidP="00BB7B25">
            <w:pPr>
              <w:ind w:rightChars="-29" w:right="-58"/>
              <w:jc w:val="right"/>
              <w:rPr>
                <w:sz w:val="28"/>
                <w:szCs w:val="28"/>
              </w:rPr>
            </w:pPr>
            <w:r w:rsidRPr="001103FF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14:paraId="29AFEE52" w14:textId="046A29A3" w:rsidR="00176140" w:rsidRPr="001103FF" w:rsidRDefault="00EE2081" w:rsidP="00BB7B25">
            <w:pPr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76140">
              <w:rPr>
                <w:sz w:val="28"/>
                <w:szCs w:val="28"/>
              </w:rPr>
              <w:t>/</w:t>
            </w:r>
            <w:r w:rsidR="004C1606">
              <w:rPr>
                <w:sz w:val="28"/>
                <w:szCs w:val="28"/>
              </w:rPr>
              <w:t>5</w:t>
            </w:r>
            <w:r w:rsidR="00674957">
              <w:rPr>
                <w:sz w:val="28"/>
                <w:szCs w:val="28"/>
              </w:rPr>
              <w:t>3</w:t>
            </w:r>
            <w:bookmarkStart w:id="0" w:name="_GoBack"/>
            <w:bookmarkEnd w:id="0"/>
            <w:r w:rsidR="00176140">
              <w:rPr>
                <w:sz w:val="28"/>
                <w:szCs w:val="28"/>
              </w:rPr>
              <w:t>-6</w:t>
            </w:r>
          </w:p>
        </w:tc>
      </w:tr>
      <w:tr w:rsidR="00176140" w:rsidRPr="001103FF" w14:paraId="70189955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AE98E58" w14:textId="77777777" w:rsidR="00176140" w:rsidRPr="001103FF" w:rsidRDefault="00176140" w:rsidP="00BB7B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14:paraId="4D06B46A" w14:textId="77777777" w:rsidR="00176140" w:rsidRPr="001103FF" w:rsidRDefault="00176140" w:rsidP="00BB7B25">
            <w:pPr>
              <w:jc w:val="center"/>
              <w:rPr>
                <w:sz w:val="24"/>
                <w:szCs w:val="24"/>
              </w:rPr>
            </w:pPr>
            <w:proofErr w:type="spellStart"/>
            <w:r w:rsidRPr="001103F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гт</w:t>
            </w:r>
            <w:proofErr w:type="spellEnd"/>
            <w:r w:rsidRPr="001103FF">
              <w:rPr>
                <w:sz w:val="24"/>
                <w:szCs w:val="24"/>
              </w:rPr>
              <w:t xml:space="preserve"> Жарковский</w:t>
            </w:r>
          </w:p>
        </w:tc>
        <w:tc>
          <w:tcPr>
            <w:tcW w:w="3166" w:type="dxa"/>
            <w:gridSpan w:val="2"/>
            <w:vAlign w:val="center"/>
          </w:tcPr>
          <w:p w14:paraId="1544164F" w14:textId="77777777" w:rsidR="00176140" w:rsidRPr="001103FF" w:rsidRDefault="00176140" w:rsidP="00BB7B25">
            <w:pPr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7ABF3A67" w14:textId="4E871561" w:rsidR="00176140" w:rsidRDefault="00176140" w:rsidP="00176140">
      <w:pPr>
        <w:spacing w:before="360" w:after="360"/>
        <w:jc w:val="center"/>
        <w:rPr>
          <w:b/>
          <w:snapToGrid w:val="0"/>
          <w:sz w:val="28"/>
          <w:szCs w:val="28"/>
        </w:rPr>
      </w:pPr>
      <w:bookmarkStart w:id="1" w:name="_Hlk225431862"/>
      <w:r>
        <w:rPr>
          <w:b/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№1</w:t>
      </w:r>
      <w:r w:rsidR="00EE2081">
        <w:rPr>
          <w:b/>
          <w:snapToGrid w:val="0"/>
          <w:sz w:val="28"/>
          <w:szCs w:val="28"/>
        </w:rPr>
        <w:t>69</w:t>
      </w:r>
      <w:r>
        <w:rPr>
          <w:b/>
          <w:snapToGrid w:val="0"/>
          <w:sz w:val="28"/>
          <w:szCs w:val="28"/>
        </w:rPr>
        <w:t xml:space="preserve"> Жарковского муниципального </w:t>
      </w:r>
      <w:proofErr w:type="gramStart"/>
      <w:r>
        <w:rPr>
          <w:b/>
          <w:snapToGrid w:val="0"/>
          <w:sz w:val="28"/>
          <w:szCs w:val="28"/>
        </w:rPr>
        <w:t>округа  Тверской</w:t>
      </w:r>
      <w:proofErr w:type="gramEnd"/>
      <w:r>
        <w:rPr>
          <w:b/>
          <w:snapToGrid w:val="0"/>
          <w:sz w:val="28"/>
          <w:szCs w:val="28"/>
        </w:rPr>
        <w:t xml:space="preserve"> области              </w:t>
      </w:r>
      <w:r w:rsidR="00EE2081">
        <w:rPr>
          <w:b/>
          <w:snapToGrid w:val="0"/>
          <w:sz w:val="28"/>
          <w:szCs w:val="28"/>
        </w:rPr>
        <w:t>Богдановой Г.П.</w:t>
      </w:r>
      <w:r>
        <w:rPr>
          <w:b/>
          <w:snapToGrid w:val="0"/>
          <w:sz w:val="28"/>
          <w:szCs w:val="28"/>
        </w:rPr>
        <w:t xml:space="preserve"> </w:t>
      </w:r>
    </w:p>
    <w:bookmarkEnd w:id="1"/>
    <w:p w14:paraId="15306A3F" w14:textId="5EC892AB" w:rsidR="00176140" w:rsidRDefault="00176140" w:rsidP="00176140">
      <w:pPr>
        <w:spacing w:line="360" w:lineRule="auto"/>
        <w:ind w:firstLine="902"/>
        <w:jc w:val="both"/>
        <w:rPr>
          <w:sz w:val="28"/>
        </w:rPr>
      </w:pPr>
      <w:r>
        <w:rPr>
          <w:snapToGrid w:val="0"/>
          <w:sz w:val="28"/>
          <w:szCs w:val="28"/>
        </w:rPr>
        <w:t>На основании личного заявления члена участковой избирательной комиссии с правом решающего голоса избирательного участка №1</w:t>
      </w:r>
      <w:r w:rsidR="00EE2081">
        <w:rPr>
          <w:snapToGrid w:val="0"/>
          <w:sz w:val="28"/>
          <w:szCs w:val="28"/>
        </w:rPr>
        <w:t>69</w:t>
      </w:r>
      <w:r>
        <w:rPr>
          <w:snapToGrid w:val="0"/>
          <w:sz w:val="28"/>
          <w:szCs w:val="28"/>
        </w:rPr>
        <w:t xml:space="preserve"> Жарковского муниципального округа Тверской области </w:t>
      </w:r>
      <w:r w:rsidR="00EE2081">
        <w:rPr>
          <w:snapToGrid w:val="0"/>
          <w:sz w:val="28"/>
          <w:szCs w:val="28"/>
        </w:rPr>
        <w:t>Богдановой Галины Павловны</w:t>
      </w:r>
      <w:r>
        <w:rPr>
          <w:snapToGrid w:val="0"/>
          <w:sz w:val="28"/>
          <w:szCs w:val="28"/>
        </w:rPr>
        <w:t xml:space="preserve"> </w:t>
      </w:r>
      <w:r w:rsidR="005828F6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№1</w:t>
      </w:r>
      <w:r w:rsidR="00DF5CCC">
        <w:rPr>
          <w:snapToGrid w:val="0"/>
          <w:sz w:val="28"/>
          <w:szCs w:val="28"/>
        </w:rPr>
        <w:t>69</w:t>
      </w:r>
      <w:r>
        <w:rPr>
          <w:snapToGrid w:val="0"/>
          <w:sz w:val="28"/>
          <w:szCs w:val="28"/>
        </w:rPr>
        <w:t xml:space="preserve"> Жарковского муниципального округа  Тверской области, в соответствии со статьей 26, подпунктом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Федерации», статьей 22, подпунктом «а» пункта 6 статьи 25 Избирательного кодекса Тверской области от 07.04.2003 №20-ЗО  территориальная избирательная комиссия Жарковского округа  </w:t>
      </w:r>
      <w:r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14:paraId="7D68AADB" w14:textId="48DE067A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Освободить Б</w:t>
      </w:r>
      <w:r w:rsidR="00EE2081">
        <w:rPr>
          <w:snapToGrid w:val="0"/>
          <w:sz w:val="28"/>
          <w:szCs w:val="28"/>
        </w:rPr>
        <w:t>огданову Галину Павловну</w:t>
      </w:r>
      <w:r>
        <w:rPr>
          <w:snapToGrid w:val="0"/>
          <w:sz w:val="28"/>
          <w:szCs w:val="28"/>
        </w:rPr>
        <w:t xml:space="preserve">   от обязанностей члена участковой избирательной комиссии с правом решающего голоса избирательного участка №1</w:t>
      </w:r>
      <w:r w:rsidR="00EE2081">
        <w:rPr>
          <w:snapToGrid w:val="0"/>
          <w:sz w:val="28"/>
          <w:szCs w:val="28"/>
        </w:rPr>
        <w:t>69</w:t>
      </w:r>
      <w:r>
        <w:rPr>
          <w:snapToGrid w:val="0"/>
          <w:sz w:val="28"/>
          <w:szCs w:val="28"/>
        </w:rPr>
        <w:t xml:space="preserve"> Жарковского муниципального округа </w:t>
      </w:r>
      <w:r>
        <w:rPr>
          <w:sz w:val="28"/>
          <w:szCs w:val="28"/>
        </w:rPr>
        <w:t>Тверской области.</w:t>
      </w:r>
    </w:p>
    <w:p w14:paraId="336F87B3" w14:textId="5BAA5750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Направить данное постановление в участковую избирательную комиссию избирательного участка №16</w:t>
      </w:r>
      <w:r w:rsidR="00EE2081">
        <w:rPr>
          <w:sz w:val="28"/>
          <w:szCs w:val="28"/>
        </w:rPr>
        <w:t>9</w:t>
      </w:r>
      <w:r>
        <w:rPr>
          <w:sz w:val="28"/>
          <w:szCs w:val="28"/>
        </w:rPr>
        <w:t>.</w:t>
      </w:r>
    </w:p>
    <w:p w14:paraId="58B5A67B" w14:textId="1D6C4EE6" w:rsidR="00176140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Разместить настоящее постановление на сайте территориальной избирательной комиссии Жарковского округа в</w:t>
      </w:r>
      <w:r w:rsidR="005828F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информационно-коммуникационной сети «Интернет».</w:t>
      </w:r>
    </w:p>
    <w:p w14:paraId="76C16BB7" w14:textId="77777777" w:rsidR="005828F6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14:paraId="4BC0AF53" w14:textId="745445AA" w:rsidR="00176140" w:rsidRDefault="005828F6" w:rsidP="00176140">
      <w:pPr>
        <w:spacing w:line="360" w:lineRule="auto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76140">
        <w:rPr>
          <w:sz w:val="28"/>
        </w:rPr>
        <w:t xml:space="preserve">4.Контроль за исполнением настоящего постановления возложить на председателя территориальной избирательной комиссии Жарковского округа </w:t>
      </w:r>
      <w:proofErr w:type="spellStart"/>
      <w:r w:rsidR="00176140">
        <w:rPr>
          <w:sz w:val="28"/>
        </w:rPr>
        <w:t>Н.П.Иванову</w:t>
      </w:r>
      <w:proofErr w:type="spellEnd"/>
      <w:r w:rsidR="00176140">
        <w:rPr>
          <w:bCs/>
          <w:iCs/>
          <w:sz w:val="28"/>
          <w:szCs w:val="28"/>
        </w:rPr>
        <w:t>.</w:t>
      </w:r>
    </w:p>
    <w:p w14:paraId="3A12D98C" w14:textId="77777777" w:rsidR="00176140" w:rsidRDefault="00176140" w:rsidP="00176140">
      <w:pPr>
        <w:spacing w:line="360" w:lineRule="auto"/>
        <w:jc w:val="both"/>
        <w:rPr>
          <w:snapToGrid w:val="0"/>
          <w:sz w:val="28"/>
          <w:szCs w:val="28"/>
        </w:rPr>
      </w:pPr>
    </w:p>
    <w:p w14:paraId="003093E6" w14:textId="77777777" w:rsidR="00176140" w:rsidRPr="001103FF" w:rsidRDefault="00176140" w:rsidP="00176140">
      <w:pPr>
        <w:spacing w:after="360" w:line="360" w:lineRule="auto"/>
        <w:ind w:left="360"/>
        <w:jc w:val="both"/>
        <w:rPr>
          <w:bCs/>
          <w:sz w:val="28"/>
          <w:szCs w:val="28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176140" w:rsidRPr="001103FF" w14:paraId="2D88F5A1" w14:textId="77777777" w:rsidTr="00BB7B25">
        <w:tc>
          <w:tcPr>
            <w:tcW w:w="4320" w:type="dxa"/>
          </w:tcPr>
          <w:p w14:paraId="62A68F55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Председатель  </w:t>
            </w:r>
          </w:p>
          <w:p w14:paraId="2AD5933D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5E7E477A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Н</w:t>
            </w:r>
            <w:r w:rsidRPr="001103FF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.П.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Иванова</w:t>
            </w:r>
          </w:p>
        </w:tc>
      </w:tr>
      <w:tr w:rsidR="00176140" w:rsidRPr="001103FF" w14:paraId="0C9C4C78" w14:textId="77777777" w:rsidTr="00BB7B25">
        <w:trPr>
          <w:trHeight w:val="161"/>
        </w:trPr>
        <w:tc>
          <w:tcPr>
            <w:tcW w:w="4320" w:type="dxa"/>
          </w:tcPr>
          <w:p w14:paraId="7A43E0F3" w14:textId="77777777" w:rsidR="00176140" w:rsidRPr="001103FF" w:rsidRDefault="00176140" w:rsidP="00BB7B25">
            <w:pPr>
              <w:ind w:left="-142"/>
              <w:jc w:val="center"/>
              <w:rPr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14:paraId="1919C4B6" w14:textId="77777777" w:rsidR="00176140" w:rsidRPr="001103FF" w:rsidRDefault="00176140" w:rsidP="00BB7B25">
            <w:pPr>
              <w:pStyle w:val="2"/>
              <w:spacing w:before="0" w:after="0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176140" w:rsidRPr="001103FF" w14:paraId="2C084BD2" w14:textId="77777777" w:rsidTr="00BB7B25">
        <w:trPr>
          <w:trHeight w:val="70"/>
        </w:trPr>
        <w:tc>
          <w:tcPr>
            <w:tcW w:w="4320" w:type="dxa"/>
          </w:tcPr>
          <w:p w14:paraId="632E3C9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Секретарь </w:t>
            </w:r>
          </w:p>
          <w:p w14:paraId="7FD7FC2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1BF1F31C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А.Н.Можарова</w:t>
            </w:r>
            <w:proofErr w:type="spellEnd"/>
          </w:p>
        </w:tc>
      </w:tr>
    </w:tbl>
    <w:p w14:paraId="1CD430E0" w14:textId="77777777" w:rsidR="001B3F85" w:rsidRDefault="001B3F85"/>
    <w:sectPr w:rsidR="001B3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B7"/>
    <w:rsid w:val="00176140"/>
    <w:rsid w:val="001B3F85"/>
    <w:rsid w:val="004C1606"/>
    <w:rsid w:val="0057152B"/>
    <w:rsid w:val="005828F6"/>
    <w:rsid w:val="006375B7"/>
    <w:rsid w:val="00674957"/>
    <w:rsid w:val="00BF5482"/>
    <w:rsid w:val="00CC2B26"/>
    <w:rsid w:val="00DF5CCC"/>
    <w:rsid w:val="00EE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FA12"/>
  <w15:chartTrackingRefBased/>
  <w15:docId w15:val="{F4EED9F8-C024-4410-B442-A38934BB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761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76140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2026-08-07T13:53:00Z</cp:lastPrinted>
  <dcterms:created xsi:type="dcterms:W3CDTF">2026-03-26T11:57:00Z</dcterms:created>
  <dcterms:modified xsi:type="dcterms:W3CDTF">2026-08-07T13:53:00Z</dcterms:modified>
</cp:coreProperties>
</file>